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Dirección completa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la(s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24219F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 xml:space="preserve">Trabajo de Investigación 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F90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34" w:bottom="851" w:left="708" w:header="454" w:footer="526" w:gutter="0"/>
          <w:pgNumType w:start="1"/>
          <w:cols w:space="720" w:equalWidth="0">
            <w:col w:w="8838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lastRenderedPageBreak/>
        <w:t>Introducción</w:t>
      </w:r>
      <w:bookmarkStart w:id="0" w:name="_GoBack"/>
      <w:bookmarkEnd w:id="0"/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Metodología</w:t>
      </w:r>
      <w:r>
        <w:rPr>
          <w:rFonts w:ascii="Arial" w:eastAsia="Arial" w:hAnsi="Arial" w:cs="Arial"/>
          <w:b/>
          <w:color w:val="098109"/>
          <w:sz w:val="22"/>
          <w:szCs w:val="22"/>
        </w:rPr>
        <w:t xml:space="preserve"> 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</w:p>
    <w:p w14:paraId="0000002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Newman, D.J.;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Cragg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G.M.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J.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March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J.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Advanced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Organic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Chemistry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Reactions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Mechanisms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Structure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; McGraw-Hill, New York, </w:t>
      </w:r>
      <w:r>
        <w:rPr>
          <w:rFonts w:ascii="Arial" w:eastAsia="Arial" w:hAnsi="Arial" w:cs="Arial"/>
          <w:b/>
          <w:color w:val="000000"/>
          <w:sz w:val="18"/>
          <w:szCs w:val="18"/>
        </w:rPr>
        <w:t>1968</w:t>
      </w:r>
      <w:r>
        <w:rPr>
          <w:rFonts w:ascii="Arial" w:eastAsia="Arial" w:hAnsi="Arial" w:cs="Arial"/>
          <w:color w:val="000000"/>
          <w:sz w:val="18"/>
          <w:szCs w:val="18"/>
        </w:rPr>
        <w:t>, p. 715.</w:t>
      </w:r>
    </w:p>
    <w:p w14:paraId="00000026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C00000"/>
        </w:rPr>
        <w:lastRenderedPageBreak/>
        <w:t>LA EXTENSIÓN DEL RESUMEN NO DEBERÁ EXCEDER DOS CUARTILLAS</w:t>
      </w:r>
    </w:p>
    <w:sectPr w:rsidR="004465C3" w:rsidSect="00F90658">
      <w:type w:val="continuous"/>
      <w:pgSz w:w="12242" w:h="15842"/>
      <w:pgMar w:top="720" w:right="720" w:bottom="720" w:left="720" w:header="567" w:footer="52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E1AE" w14:textId="77777777" w:rsidR="00DD7C1F" w:rsidRDefault="00DD7C1F">
      <w:pPr>
        <w:spacing w:line="240" w:lineRule="auto"/>
        <w:ind w:left="0" w:hanging="2"/>
      </w:pPr>
      <w:r>
        <w:separator/>
      </w:r>
    </w:p>
  </w:endnote>
  <w:endnote w:type="continuationSeparator" w:id="0">
    <w:p w14:paraId="61EEBA4B" w14:textId="77777777" w:rsidR="00DD7C1F" w:rsidRDefault="00DD7C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199CDD8" w:rsidR="004465C3" w:rsidRDefault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DE8F5A0" wp14:editId="6D4D2ED5">
          <wp:simplePos x="0" y="0"/>
          <wp:positionH relativeFrom="margin">
            <wp:posOffset>4895363</wp:posOffset>
          </wp:positionH>
          <wp:positionV relativeFrom="margin">
            <wp:posOffset>8972433</wp:posOffset>
          </wp:positionV>
          <wp:extent cx="1959890" cy="324000"/>
          <wp:effectExtent l="0" t="0" r="0" b="6350"/>
          <wp:wrapSquare wrapText="bothSides"/>
          <wp:docPr id="3" name="Imagen 3" descr="/Users/jaimecardosoortiz/Downloads/WhatsApp Image 2021-04-09 at 09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imecardosoortiz/Downloads/WhatsApp Image 2021-04-09 at 09.58.54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8" t="84031" r="-159" b="285"/>
                  <a:stretch/>
                </pic:blipFill>
                <pic:spPr bwMode="auto">
                  <a:xfrm>
                    <a:off x="0" y="0"/>
                    <a:ext cx="195989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1A5EE0D1" wp14:editId="3789689C">
          <wp:simplePos x="0" y="0"/>
          <wp:positionH relativeFrom="margin">
            <wp:posOffset>4005383</wp:posOffset>
          </wp:positionH>
          <wp:positionV relativeFrom="margin">
            <wp:posOffset>8973641</wp:posOffset>
          </wp:positionV>
          <wp:extent cx="864000" cy="303097"/>
          <wp:effectExtent l="0" t="0" r="0" b="1905"/>
          <wp:wrapSquare wrapText="bothSides"/>
          <wp:docPr id="4" name="Imagen 4" descr="/Users/jaimecardosoortiz/Downloads/WhatsApp Image 2021-04-09 at 09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imecardosoortiz/Downloads/WhatsApp Image 2021-04-09 at 09.58.54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8" t="53940" r="4965" b="37855"/>
                  <a:stretch/>
                </pic:blipFill>
                <pic:spPr bwMode="auto">
                  <a:xfrm>
                    <a:off x="0" y="0"/>
                    <a:ext cx="864000" cy="303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2C3"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6E208BA3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0484" w14:textId="77777777" w:rsidR="00DD7C1F" w:rsidRDefault="00DD7C1F">
      <w:pPr>
        <w:spacing w:line="240" w:lineRule="auto"/>
        <w:ind w:left="0" w:hanging="2"/>
      </w:pPr>
      <w:r>
        <w:separator/>
      </w:r>
    </w:p>
  </w:footnote>
  <w:footnote w:type="continuationSeparator" w:id="0">
    <w:p w14:paraId="3E1C1273" w14:textId="77777777" w:rsidR="00DD7C1F" w:rsidRDefault="00DD7C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54A48931" w:rsidR="004465C3" w:rsidRPr="00F90658" w:rsidRDefault="00F90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both"/>
      <w:rPr>
        <w:rFonts w:ascii="Helvetica Neue" w:hAnsi="Helvetica Neue" w:cs="Helvetica Neue"/>
        <w:color w:val="002060"/>
        <w:sz w:val="16"/>
        <w:szCs w:val="16"/>
      </w:rPr>
    </w:pPr>
    <w:r w:rsidRPr="00F90658">
      <w:rPr>
        <w:b/>
        <w:color w:val="002060"/>
        <w:sz w:val="18"/>
        <w:szCs w:val="18"/>
      </w:rPr>
      <w:t>XIII</w:t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JORNADAS DE CIENCIAS QUÍMICAS </w:t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3"/>
    <w:rsid w:val="003B32C3"/>
    <w:rsid w:val="004465C3"/>
    <w:rsid w:val="00DD7C1F"/>
    <w:rsid w:val="00F3705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1073</Characters>
  <Application>Microsoft Macintosh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Jaime Cardoso Ortiz</cp:lastModifiedBy>
  <cp:revision>3</cp:revision>
  <dcterms:created xsi:type="dcterms:W3CDTF">2021-04-12T17:54:00Z</dcterms:created>
  <dcterms:modified xsi:type="dcterms:W3CDTF">2021-04-12T18:05:00Z</dcterms:modified>
</cp:coreProperties>
</file>